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7F" w:rsidRPr="001B4540" w:rsidRDefault="00B43E7F" w:rsidP="00B43E7F">
      <w:pPr>
        <w:spacing w:after="0" w:line="276" w:lineRule="auto"/>
        <w:jc w:val="center"/>
        <w:rPr>
          <w:rFonts w:cstheme="minorHAnsi"/>
          <w:b/>
          <w:sz w:val="28"/>
        </w:rPr>
      </w:pPr>
      <w:r w:rsidRPr="001B4540">
        <w:rPr>
          <w:rFonts w:cstheme="minorHAnsi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981E2ED" wp14:editId="16EB80B5">
            <wp:simplePos x="0" y="0"/>
            <wp:positionH relativeFrom="column">
              <wp:posOffset>-86995</wp:posOffset>
            </wp:positionH>
            <wp:positionV relativeFrom="page">
              <wp:posOffset>322580</wp:posOffset>
            </wp:positionV>
            <wp:extent cx="968375" cy="1285240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EE">
        <w:rPr>
          <w:rFonts w:cstheme="minorHAnsi"/>
          <w:b/>
          <w:sz w:val="28"/>
        </w:rPr>
        <w:t xml:space="preserve"> ACTA DE SESIÓN ORDINARIA NO. 80</w:t>
      </w:r>
    </w:p>
    <w:p w:rsidR="00B43E7F" w:rsidRPr="001B4540" w:rsidRDefault="00602C7E" w:rsidP="00B43E7F">
      <w:pPr>
        <w:spacing w:after="0" w:line="276" w:lineRule="auto"/>
        <w:jc w:val="center"/>
        <w:rPr>
          <w:rFonts w:cstheme="minorHAnsi"/>
          <w:b/>
          <w:sz w:val="28"/>
        </w:rPr>
      </w:pPr>
      <w:r w:rsidRPr="001B4540">
        <w:rPr>
          <w:rFonts w:cstheme="minorHAnsi"/>
          <w:b/>
          <w:sz w:val="28"/>
        </w:rPr>
        <w:t>AYUNTAMIENTO DE PEÑAMILLER, QRO.</w:t>
      </w:r>
    </w:p>
    <w:p w:rsidR="00B43E7F" w:rsidRPr="001B4540" w:rsidRDefault="00602C7E" w:rsidP="00B43E7F">
      <w:pPr>
        <w:spacing w:after="0" w:line="276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2021-2024</w:t>
      </w:r>
    </w:p>
    <w:p w:rsidR="00B43E7F" w:rsidRPr="001B4540" w:rsidRDefault="00B43E7F" w:rsidP="00B43E7F">
      <w:pPr>
        <w:spacing w:after="0" w:line="276" w:lineRule="auto"/>
        <w:jc w:val="center"/>
        <w:rPr>
          <w:rFonts w:cstheme="minorHAnsi"/>
        </w:rPr>
      </w:pPr>
    </w:p>
    <w:p w:rsidR="00B43E7F" w:rsidRDefault="00591728" w:rsidP="00B43E7F">
      <w:pPr>
        <w:spacing w:after="0" w:line="276" w:lineRule="auto"/>
        <w:jc w:val="both"/>
        <w:rPr>
          <w:rFonts w:cstheme="minorHAnsi"/>
        </w:rPr>
      </w:pPr>
      <w:r w:rsidRPr="001B4540">
        <w:rPr>
          <w:rFonts w:cstheme="minorHAnsi"/>
        </w:rPr>
        <w:t xml:space="preserve">EN LA CIUDAD DE PEÑAMILLER, MUNICIPIO DEL MISMO NOMBRE, </w:t>
      </w:r>
      <w:r>
        <w:rPr>
          <w:rFonts w:cstheme="minorHAnsi"/>
        </w:rPr>
        <w:t xml:space="preserve">ESTADO DE QUERÉTARO, SIENDO </w:t>
      </w:r>
      <w:r w:rsidRPr="005E3079">
        <w:rPr>
          <w:rFonts w:cstheme="minorHAnsi"/>
        </w:rPr>
        <w:t xml:space="preserve">LAS </w:t>
      </w:r>
      <w:r w:rsidR="009D0FF5" w:rsidRPr="005E3079">
        <w:rPr>
          <w:rFonts w:cstheme="minorHAnsi"/>
        </w:rPr>
        <w:t>09</w:t>
      </w:r>
      <w:r w:rsidRPr="005E3079">
        <w:rPr>
          <w:rFonts w:cstheme="minorHAnsi"/>
        </w:rPr>
        <w:t>:1</w:t>
      </w:r>
      <w:r w:rsidR="005E3079" w:rsidRPr="005E3079">
        <w:rPr>
          <w:rFonts w:cstheme="minorHAnsi"/>
        </w:rPr>
        <w:t>6 HO</w:t>
      </w:r>
      <w:r w:rsidRPr="005E3079">
        <w:rPr>
          <w:rFonts w:cstheme="minorHAnsi"/>
        </w:rPr>
        <w:t>RAS</w:t>
      </w:r>
      <w:r>
        <w:rPr>
          <w:rFonts w:cstheme="minorHAnsi"/>
        </w:rPr>
        <w:t xml:space="preserve"> DEL DÍA JUEVES </w:t>
      </w:r>
      <w:r w:rsidR="00A123EE">
        <w:rPr>
          <w:rFonts w:cstheme="minorHAnsi"/>
        </w:rPr>
        <w:t>1</w:t>
      </w:r>
      <w:r>
        <w:rPr>
          <w:rFonts w:cstheme="minorHAnsi"/>
        </w:rPr>
        <w:t xml:space="preserve">3 DE </w:t>
      </w:r>
      <w:r w:rsidR="00A123EE">
        <w:rPr>
          <w:rFonts w:cstheme="minorHAnsi"/>
        </w:rPr>
        <w:t xml:space="preserve">JUNIO </w:t>
      </w:r>
      <w:r w:rsidRPr="00C91FF2">
        <w:rPr>
          <w:rFonts w:cstheme="minorHAnsi"/>
        </w:rPr>
        <w:t>DEL AÑO 202</w:t>
      </w:r>
      <w:r>
        <w:rPr>
          <w:rFonts w:cstheme="minorHAnsi"/>
        </w:rPr>
        <w:t>4</w:t>
      </w:r>
      <w:r w:rsidRPr="00C91FF2">
        <w:rPr>
          <w:rFonts w:cstheme="minorHAnsi"/>
        </w:rPr>
        <w:t>.</w:t>
      </w:r>
      <w:r w:rsidRPr="001B4540">
        <w:rPr>
          <w:rFonts w:cstheme="minorHAnsi"/>
        </w:rPr>
        <w:t xml:space="preserve"> REUNIDOS EN LA SALA DE CABILDO JOSÉ LARA </w:t>
      </w:r>
      <w:proofErr w:type="spellStart"/>
      <w:r w:rsidRPr="001B4540">
        <w:rPr>
          <w:rFonts w:cstheme="minorHAnsi"/>
        </w:rPr>
        <w:t>LARA</w:t>
      </w:r>
      <w:proofErr w:type="spellEnd"/>
      <w:r w:rsidRPr="001B4540">
        <w:rPr>
          <w:rFonts w:cstheme="minorHAnsi"/>
        </w:rPr>
        <w:t xml:space="preserve">, UBICADO EN PLAZA PRINCIPAL S/N, EN EL MUNICIPIO DE PEÑAMILLER, </w:t>
      </w:r>
      <w:r>
        <w:rPr>
          <w:rFonts w:cstheme="minorHAnsi"/>
          <w:b/>
        </w:rPr>
        <w:t xml:space="preserve">LOS REGIDORES DEL </w:t>
      </w:r>
      <w:r w:rsidRPr="001B4540">
        <w:rPr>
          <w:rFonts w:cstheme="minorHAnsi"/>
          <w:b/>
        </w:rPr>
        <w:t>AYUNTAMIENTO, LOS SÍNDICOS, EL PRESIDENTE MUNICIPAL CONSTITUCIONAL PROFR. JUA</w:t>
      </w:r>
      <w:r>
        <w:rPr>
          <w:rFonts w:cstheme="minorHAnsi"/>
          <w:b/>
        </w:rPr>
        <w:t xml:space="preserve">N CARLOS LINARES AGUILAR, Y EL C. JORGE RINCÓN TREJO </w:t>
      </w:r>
      <w:r w:rsidRPr="001B4540">
        <w:rPr>
          <w:rFonts w:cstheme="minorHAnsi"/>
          <w:b/>
        </w:rPr>
        <w:t>COMO</w:t>
      </w:r>
      <w:r>
        <w:rPr>
          <w:rFonts w:cstheme="minorHAnsi"/>
          <w:b/>
        </w:rPr>
        <w:t xml:space="preserve"> SECRETARIO DEL AYUNTAMIENTO,</w:t>
      </w:r>
      <w:r>
        <w:rPr>
          <w:rFonts w:cstheme="minorHAnsi"/>
        </w:rPr>
        <w:t xml:space="preserve"> PARA CELEBRAR SESIÓN </w:t>
      </w:r>
      <w:r w:rsidRPr="001B4540">
        <w:rPr>
          <w:rFonts w:cstheme="minorHAnsi"/>
        </w:rPr>
        <w:t>ORDINARIA, MISMA QUE FUE CONVOCADA POR ACUERDO DEL PRESIDENTE M</w:t>
      </w:r>
      <w:r>
        <w:rPr>
          <w:rFonts w:cstheme="minorHAnsi"/>
        </w:rPr>
        <w:t>EDIANTE OFICIO NO. 1</w:t>
      </w:r>
      <w:r w:rsidR="00A123EE">
        <w:rPr>
          <w:rFonts w:cstheme="minorHAnsi"/>
        </w:rPr>
        <w:t>1/2024 DE FECHA 11</w:t>
      </w:r>
      <w:r>
        <w:rPr>
          <w:rFonts w:cstheme="minorHAnsi"/>
        </w:rPr>
        <w:t xml:space="preserve"> DE </w:t>
      </w:r>
      <w:r w:rsidR="00A123EE">
        <w:rPr>
          <w:rFonts w:cstheme="minorHAnsi"/>
        </w:rPr>
        <w:t>JUNIO</w:t>
      </w:r>
      <w:r>
        <w:rPr>
          <w:rFonts w:cstheme="minorHAnsi"/>
        </w:rPr>
        <w:t xml:space="preserve"> </w:t>
      </w:r>
      <w:r w:rsidRPr="001B4540">
        <w:rPr>
          <w:rFonts w:cstheme="minorHAnsi"/>
        </w:rPr>
        <w:t xml:space="preserve">DEL MISMO AÑO, CON FUNDAMENTO EN </w:t>
      </w:r>
      <w:r>
        <w:rPr>
          <w:rFonts w:cstheme="minorHAnsi"/>
        </w:rPr>
        <w:t>LOS</w:t>
      </w:r>
      <w:r w:rsidRPr="001B4540">
        <w:rPr>
          <w:rFonts w:cstheme="minorHAnsi"/>
        </w:rPr>
        <w:t xml:space="preserve"> ARTÍCULOS 27 PÁRRAFO</w:t>
      </w:r>
      <w:r>
        <w:rPr>
          <w:rFonts w:cstheme="minorHAnsi"/>
        </w:rPr>
        <w:t>S</w:t>
      </w:r>
      <w:r w:rsidRPr="001B4540">
        <w:rPr>
          <w:rFonts w:cstheme="minorHAnsi"/>
        </w:rPr>
        <w:t xml:space="preserve"> </w:t>
      </w:r>
      <w:r>
        <w:rPr>
          <w:rFonts w:cstheme="minorHAnsi"/>
        </w:rPr>
        <w:t xml:space="preserve">TERCERO Y CUARTO, 31 FRACCIÓN III, XIX, </w:t>
      </w:r>
      <w:r w:rsidRPr="001B4540">
        <w:rPr>
          <w:rFonts w:cstheme="minorHAnsi"/>
        </w:rPr>
        <w:t>32</w:t>
      </w:r>
      <w:r>
        <w:rPr>
          <w:rFonts w:cstheme="minorHAnsi"/>
        </w:rPr>
        <w:t xml:space="preserve"> FRACCIÓN I, 33 FRACCIÓN I, </w:t>
      </w:r>
      <w:r w:rsidRPr="001B4540">
        <w:rPr>
          <w:rFonts w:cstheme="minorHAnsi"/>
        </w:rPr>
        <w:t xml:space="preserve">DE LA LEY ORGÁNICA MUNICIPAL DEL ESTADO DE QUERÉTARO, </w:t>
      </w:r>
      <w:r>
        <w:rPr>
          <w:rFonts w:cstheme="minorHAnsi"/>
        </w:rPr>
        <w:t xml:space="preserve">Y DEMÁS RELATIVOS APLICABLES DEL </w:t>
      </w:r>
      <w:r w:rsidRPr="00657120">
        <w:rPr>
          <w:rFonts w:cstheme="minorHAnsi"/>
        </w:rPr>
        <w:t>REGLAMENTO INTERIOR DEL AYUNTAMIENTO</w:t>
      </w:r>
      <w:r>
        <w:rPr>
          <w:rFonts w:cstheme="minorHAnsi"/>
        </w:rPr>
        <w:t xml:space="preserve"> DE PEÑAMILLER, </w:t>
      </w:r>
      <w:r w:rsidRPr="001B4540">
        <w:rPr>
          <w:rFonts w:cstheme="minorHAnsi"/>
        </w:rPr>
        <w:t>POR LO QUE SE PROCEDE AL DESAHOGO DE LOS PUNTOS DEL ORDEN DEL DÍA QUE FUERON PREVIAMENTE ESTABLECIDOS.----------</w:t>
      </w:r>
      <w:r>
        <w:rPr>
          <w:rFonts w:cstheme="minorHAnsi"/>
        </w:rPr>
        <w:t>------------------------------------------------------------------------</w:t>
      </w:r>
      <w:r w:rsidRPr="001B4540">
        <w:rPr>
          <w:rFonts w:cstheme="minorHAnsi"/>
        </w:rPr>
        <w:t>---</w:t>
      </w:r>
      <w:r>
        <w:rPr>
          <w:rFonts w:cstheme="minorHAnsi"/>
        </w:rPr>
        <w:t>------</w:t>
      </w:r>
      <w:r w:rsidR="004F4B65">
        <w:rPr>
          <w:rFonts w:cstheme="minorHAnsi"/>
        </w:rPr>
        <w:t>-------------------------------</w:t>
      </w:r>
      <w:r>
        <w:rPr>
          <w:rFonts w:cstheme="minorHAnsi"/>
        </w:rPr>
        <w:t>--------</w:t>
      </w:r>
      <w:r w:rsidR="004F4B65">
        <w:rPr>
          <w:rFonts w:cstheme="minorHAnsi"/>
        </w:rPr>
        <w:t xml:space="preserve"> </w:t>
      </w:r>
      <w:r w:rsidRPr="001B4540">
        <w:rPr>
          <w:rFonts w:cstheme="minorHAnsi"/>
          <w:b/>
          <w:sz w:val="32"/>
        </w:rPr>
        <w:t>ORDEN DEL DÍA</w:t>
      </w:r>
      <w:r>
        <w:rPr>
          <w:rFonts w:cstheme="minorHAnsi"/>
          <w:b/>
          <w:sz w:val="32"/>
        </w:rPr>
        <w:t xml:space="preserve"> </w:t>
      </w:r>
      <w:r>
        <w:rPr>
          <w:rFonts w:cstheme="minorHAnsi"/>
        </w:rPr>
        <w:t>----------</w:t>
      </w:r>
      <w:r w:rsidRPr="001B4540">
        <w:rPr>
          <w:rFonts w:cstheme="minorHAnsi"/>
        </w:rPr>
        <w:t>-</w:t>
      </w:r>
      <w:r>
        <w:rPr>
          <w:rFonts w:cstheme="minorHAnsi"/>
        </w:rPr>
        <w:t>--</w:t>
      </w:r>
      <w:r w:rsidRPr="001B4540">
        <w:rPr>
          <w:rFonts w:cstheme="minorHAnsi"/>
        </w:rPr>
        <w:t>-----</w:t>
      </w:r>
      <w:r>
        <w:rPr>
          <w:rFonts w:cstheme="minorHAnsi"/>
        </w:rPr>
        <w:t>-----------------------------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>PASE DE LISTA Y COMPROBACIÓN DE QUORUM LEGAL.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>INSTALACIÓN DE LA SESIÓN ORDINARIA DE CABILDO, POR EL PROFR. JUAN CARLOS LINARES AGUILAR, PRESIDENTE MUNICIPAL CONSTITUCIONAL.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>SOLICITUD DE CAMBIO DE USO DE SUELO PRESENTADA POR LA C. MA. DE LA LUZ ORTIZ RAMÍREZ, RESPECTO DEL PREDIO RÚSTICO UBICADO EN SAN MIGUEL PALMAS, MUNICIPIO DE PEÑAMILLER, QUERÉTARO.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 xml:space="preserve">APROBACIÓN DE LA MODIFICACIÓN DEL PROGRAMA OPERATIVO ANUAL DEL FONDO MUNICIPAL (FM 2024). 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>DECLARATORIA DE VALIDEZ DE LOS ACUERDOS TOMADOS EN LA SESIÓN DE CABILDO.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>LECTURA Y APROBACIÓN DEL ACTA DE CABILDO RESPECTIVA.</w:t>
      </w:r>
    </w:p>
    <w:p w:rsidR="00A123EE" w:rsidRPr="00AD23F9" w:rsidRDefault="00A123EE" w:rsidP="00A123E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Cs w:val="23"/>
        </w:rPr>
      </w:pPr>
      <w:r w:rsidRPr="00AD23F9">
        <w:rPr>
          <w:rFonts w:cstheme="minorHAnsi"/>
          <w:b/>
          <w:szCs w:val="23"/>
        </w:rPr>
        <w:t xml:space="preserve">CLAUSURA DE LA SESIÓN ORDINARIA DE CABILDO. </w:t>
      </w:r>
    </w:p>
    <w:p w:rsidR="009A4F36" w:rsidRPr="005E2CE9" w:rsidRDefault="003D7465" w:rsidP="009A4F36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</w:rPr>
        <w:t xml:space="preserve">A CONTINUACIÓN, EL </w:t>
      </w:r>
      <w:r w:rsidRPr="005E2CE9">
        <w:rPr>
          <w:rFonts w:cstheme="minorHAnsi"/>
          <w:b/>
        </w:rPr>
        <w:t>SECRETARIO DEL AYUNTAMIENTO</w:t>
      </w:r>
      <w:r w:rsidRPr="005E2CE9">
        <w:rPr>
          <w:rFonts w:cstheme="minorHAnsi"/>
        </w:rPr>
        <w:t xml:space="preserve"> REALIZA EL PASE DE LISTA PARA COMPROBAR QUE EXISTE EL QUÓRUM LEGAL PARA PODER SESIONAR, ENCONTRÁNDOSE PRESENTES LOS</w:t>
      </w:r>
      <w:r w:rsidRPr="005E2CE9">
        <w:rPr>
          <w:rFonts w:cstheme="minorHAnsi"/>
          <w:b/>
        </w:rPr>
        <w:t xml:space="preserve"> C.C. PROFR. JUAN CARLOS LINARES AGUILAR, PRESIDENTE MUNICIPAL CONSTITUCIONAL; ROCÍO BALDERAS MARTÍNEZ, SÍNDICO MUNICIPAL; JUAN ALFONSO MUNGUÍA ALAMILLA, SÍNDICO MUNICIPAL; VIRIDIANA CERVANTES VÁZQUEZ, REGIDORA; ANA LUISA GARCÍA GUERRERO, REGIDORA; C. JOSÉ DE JESÚS RESÉNDIZ AGUAS, REGIDOR; YUSELIM ARELI GUDIÑO CHÁVEZ, REGIDORA; MARICARMEN ALVARADO GUDIÑO, REGIDORA; LIC. MA. GUADALUPE ALVARADO GONZÁLEZ, REGIDORA; LORENZA RAMOS TREJO, REGIDORA.</w:t>
      </w:r>
      <w:r w:rsidRPr="005E2CE9">
        <w:rPr>
          <w:rFonts w:cstheme="minorHAnsi"/>
        </w:rPr>
        <w:t xml:space="preserve"> POR LO QUE SE INFORMA AL </w:t>
      </w:r>
      <w:r w:rsidRPr="005E2CE9">
        <w:rPr>
          <w:rFonts w:cstheme="minorHAnsi"/>
          <w:b/>
        </w:rPr>
        <w:t xml:space="preserve">PRESIDENTE </w:t>
      </w:r>
      <w:r w:rsidRPr="005E2CE9">
        <w:rPr>
          <w:rFonts w:cstheme="minorHAnsi"/>
        </w:rPr>
        <w:t xml:space="preserve">QUE ESTÁN </w:t>
      </w:r>
      <w:r w:rsidRPr="005E3079">
        <w:rPr>
          <w:rFonts w:cstheme="minorHAnsi"/>
        </w:rPr>
        <w:t>PRESENTES DIEZ</w:t>
      </w:r>
      <w:r w:rsidRPr="005E2CE9">
        <w:rPr>
          <w:rFonts w:cstheme="minorHAnsi"/>
        </w:rPr>
        <w:t xml:space="preserve"> DE LOS DIEZ MIEMBROS DEL AYUNTAMIENTO, POR LO QUE EXISTE EL QUÓRUM LEGAL PARA PODER SESIONAR. A CONTINUACIÓN EL</w:t>
      </w:r>
      <w:r w:rsidRPr="005E2CE9">
        <w:rPr>
          <w:rFonts w:cstheme="minorHAnsi"/>
          <w:b/>
        </w:rPr>
        <w:t xml:space="preserve"> SECRETARIO DEL AYUNTAMIENTO</w:t>
      </w:r>
      <w:r w:rsidRPr="005E2CE9">
        <w:rPr>
          <w:rFonts w:cstheme="minorHAnsi"/>
        </w:rPr>
        <w:t xml:space="preserve"> SOLICITA AL </w:t>
      </w:r>
      <w:r w:rsidRPr="005E2CE9">
        <w:rPr>
          <w:rFonts w:cstheme="minorHAnsi"/>
          <w:b/>
        </w:rPr>
        <w:t>PRESIDENTE</w:t>
      </w:r>
      <w:r w:rsidRPr="005E2CE9">
        <w:rPr>
          <w:rFonts w:cstheme="minorHAnsi"/>
        </w:rPr>
        <w:t xml:space="preserve"> TENGA A BIEN INSTALAR LA PRESENTE SESIÓN ORDINARIA DE CABILDO, POR LO QUE EL </w:t>
      </w:r>
      <w:r w:rsidRPr="005E2CE9">
        <w:rPr>
          <w:rFonts w:cstheme="minorHAnsi"/>
          <w:b/>
        </w:rPr>
        <w:t>PRESIDENTE</w:t>
      </w:r>
      <w:r w:rsidRPr="005E2CE9">
        <w:rPr>
          <w:rFonts w:cstheme="minorHAnsi"/>
        </w:rPr>
        <w:t xml:space="preserve"> LA INSTALA FORMALMENTE A LAS </w:t>
      </w:r>
      <w:r w:rsidR="009D0FF5" w:rsidRPr="005E3079">
        <w:rPr>
          <w:rFonts w:cstheme="minorHAnsi"/>
        </w:rPr>
        <w:t>09</w:t>
      </w:r>
      <w:r w:rsidRPr="005E2CE9">
        <w:rPr>
          <w:rFonts w:cstheme="minorHAnsi"/>
        </w:rPr>
        <w:t xml:space="preserve"> HORAS CON </w:t>
      </w:r>
      <w:r w:rsidRPr="005E3079">
        <w:rPr>
          <w:rFonts w:cstheme="minorHAnsi"/>
        </w:rPr>
        <w:t>20</w:t>
      </w:r>
      <w:r w:rsidRPr="005E2CE9">
        <w:rPr>
          <w:rFonts w:cstheme="minorHAnsi"/>
        </w:rPr>
        <w:t xml:space="preserve"> MINUTOS. QUEDANDO AGOTADOS ASÍ LOS PUNTOS </w:t>
      </w:r>
      <w:r w:rsidRPr="005E2CE9">
        <w:rPr>
          <w:rFonts w:cstheme="minorHAnsi"/>
          <w:b/>
        </w:rPr>
        <w:t xml:space="preserve">UNO </w:t>
      </w:r>
      <w:r w:rsidRPr="005E2CE9">
        <w:rPr>
          <w:rFonts w:cstheme="minorHAnsi"/>
        </w:rPr>
        <w:t xml:space="preserve">Y </w:t>
      </w:r>
      <w:r w:rsidRPr="005E2CE9">
        <w:rPr>
          <w:rFonts w:cstheme="minorHAnsi"/>
          <w:b/>
        </w:rPr>
        <w:t>DOS</w:t>
      </w:r>
      <w:r w:rsidRPr="005E2CE9">
        <w:rPr>
          <w:rFonts w:cstheme="minorHAnsi"/>
        </w:rPr>
        <w:t xml:space="preserve">. ACTO SEGUIDO SE PROCEDE AL DESAHOGO DEL </w:t>
      </w:r>
      <w:r w:rsidRPr="005E2CE9">
        <w:rPr>
          <w:rFonts w:cstheme="minorHAnsi"/>
          <w:b/>
        </w:rPr>
        <w:t>PUNTO NÚMERO TRES</w:t>
      </w:r>
      <w:r w:rsidRPr="005E2CE9">
        <w:rPr>
          <w:rFonts w:cstheme="minorHAnsi"/>
        </w:rPr>
        <w:t xml:space="preserve"> DEL ORDEN DEL DÍA RELATIVO A LA:</w:t>
      </w:r>
      <w:r w:rsidR="00591728" w:rsidRPr="005E2CE9">
        <w:rPr>
          <w:rFonts w:cstheme="minorHAnsi"/>
        </w:rPr>
        <w:t xml:space="preserve"> ---------------------------------------------</w:t>
      </w:r>
      <w:r w:rsidRPr="005E2CE9">
        <w:rPr>
          <w:rFonts w:cstheme="minorHAnsi"/>
        </w:rPr>
        <w:t>-----------------------------------------------------------------</w:t>
      </w:r>
    </w:p>
    <w:p w:rsidR="0017214B" w:rsidRPr="005E2CE9" w:rsidRDefault="003D7465" w:rsidP="0017214B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>SOLICITUD DE CAMBIO DE USO DE SUELO PRESENTADA POR LA C. MA. DE LA LUZ ORTIZ RAMÍREZ, RESPECTO DEL PREDIO RÚSTICO UBICADO EN SAN MIGUEL PALMAS, MUNICIPIO DE PEÑAMILLER, QUERÉTARO.</w:t>
      </w:r>
    </w:p>
    <w:p w:rsidR="006B3756" w:rsidRPr="005E2CE9" w:rsidRDefault="005E3079" w:rsidP="00993FD0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 xml:space="preserve">SECRETARIO DEL AYUNTAMIENTO: </w:t>
      </w:r>
      <w:r w:rsidRPr="005E2CE9">
        <w:rPr>
          <w:rFonts w:cstheme="minorHAnsi"/>
        </w:rPr>
        <w:t xml:space="preserve">PARA EL DESAHOGO DEL PRESENTE PUNTO, HAGO DEL CONOCIMIENTO A ESTE H. AYUNTAMIENTO, SOBRE LA SOLICITUD DE CAMBIO DE USO DE SUELO PRESENTADA POR LA C. MA. DE LA LUZ ORTIZ RAMÍREZ, RESPECTO DEL PREDIO </w:t>
      </w:r>
      <w:r w:rsidR="001945AD" w:rsidRPr="005E2CE9">
        <w:rPr>
          <w:rFonts w:cstheme="minorHAnsi"/>
        </w:rPr>
        <w:t>RÚSTICO UBICADO EN SAN MIGUEL PALMAS, MUNICIPIO DE PEÑAMILLER, QUERÉTARO</w:t>
      </w:r>
      <w:r w:rsidR="001945AD">
        <w:rPr>
          <w:rFonts w:cstheme="minorHAnsi"/>
        </w:rPr>
        <w:t>; MISMA A LA CUAL DOY LECTURA Y PONGO A SU DISPOSICIÓN EL EXPEDIENTE CORRESPON</w:t>
      </w:r>
      <w:bookmarkStart w:id="0" w:name="_GoBack"/>
      <w:bookmarkEnd w:id="0"/>
      <w:r w:rsidR="001945AD">
        <w:rPr>
          <w:rFonts w:cstheme="minorHAnsi"/>
        </w:rPr>
        <w:t>DIENTE</w:t>
      </w:r>
      <w:r w:rsidRPr="005E2CE9">
        <w:rPr>
          <w:rFonts w:cstheme="minorHAnsi"/>
        </w:rPr>
        <w:t>.</w:t>
      </w:r>
    </w:p>
    <w:p w:rsidR="00993FD0" w:rsidRPr="005E2CE9" w:rsidRDefault="00993FD0" w:rsidP="00993FD0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</w:rPr>
        <w:lastRenderedPageBreak/>
        <w:t>NO EXISTIENDO MANIFESTACIONES AL RESPECTO, SOMETO A CONSIDERACIÓN DEL AYUNTAMIENTO, EL SIGUIENTE ACUERDO:</w:t>
      </w:r>
    </w:p>
    <w:p w:rsidR="00993FD0" w:rsidRPr="005E2CE9" w:rsidRDefault="00993FD0" w:rsidP="00993FD0">
      <w:pPr>
        <w:spacing w:line="276" w:lineRule="auto"/>
        <w:jc w:val="both"/>
        <w:rPr>
          <w:rFonts w:cstheme="minorHAnsi"/>
          <w:b/>
        </w:rPr>
      </w:pPr>
      <w:r w:rsidRPr="005E2CE9">
        <w:rPr>
          <w:rFonts w:cstheme="minorHAnsi"/>
          <w:b/>
        </w:rPr>
        <w:t>ÚNICO.- SE TURNA A LA DIRECCIÓN DE OBRAS PÚBLICAS PARA EL ANÁLISIS Y ELABORACIÓN EN SU CASO, DEL PROYECTO DE RESOLUCIÓN</w:t>
      </w:r>
      <w:r w:rsidR="006B3756" w:rsidRPr="005E2CE9">
        <w:rPr>
          <w:rFonts w:cstheme="minorHAnsi"/>
          <w:b/>
        </w:rPr>
        <w:t xml:space="preserve">, </w:t>
      </w:r>
      <w:r w:rsidRPr="005E2CE9">
        <w:rPr>
          <w:rFonts w:cstheme="minorHAnsi"/>
          <w:b/>
        </w:rPr>
        <w:t>DE LA SOLICITUD DE CAMBIO DE USO DE SUELO PRESENTADA POR LA C. MA. DE LA LUZ ORTIZ RAMÍREZ, RESPECTO DEL PREDIO RÚSTICO UBICADO EN SAN MIGUEL PALMAS, MUNICIPIO DE PEÑAMILLER, QUERÉTARO.</w:t>
      </w:r>
    </w:p>
    <w:p w:rsidR="006B3756" w:rsidRPr="005E2CE9" w:rsidRDefault="00993FD0" w:rsidP="00B43E7F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</w:rPr>
        <w:t xml:space="preserve">POR LO ANTERIORMENTE EXPUESTO SOLICITO SÍRVANSE MANIFESTAR EL SENTIDO DE SU VOTO LEVANTANDO SU MANO DERECHA LOS QUE ESTÉN A FAVOR. DOY CUENTA PRESIDENTE, QUE HAY DIEZ VOTOS A FAVOR, NINGÚN VOTO EN CONTRA, Y NINGUNA ABSTENCIÓN. POR LO QUE SE APRUEBA POR </w:t>
      </w:r>
      <w:r w:rsidRPr="005E2CE9">
        <w:rPr>
          <w:rFonts w:cstheme="minorHAnsi"/>
          <w:b/>
        </w:rPr>
        <w:t>UNANIMIDAD</w:t>
      </w:r>
      <w:r w:rsidRPr="005E2CE9">
        <w:rPr>
          <w:rFonts w:cstheme="minorHAnsi"/>
        </w:rPr>
        <w:t xml:space="preserve"> DE VOTOS DE LOS PRESENTES.</w:t>
      </w:r>
    </w:p>
    <w:p w:rsidR="00B43E7F" w:rsidRPr="005E2CE9" w:rsidRDefault="00591728" w:rsidP="00B43E7F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 xml:space="preserve">SECRETARIO DEL AYUNTAMIENTO: </w:t>
      </w:r>
      <w:r w:rsidRPr="005E2CE9">
        <w:rPr>
          <w:rFonts w:cstheme="minorHAnsi"/>
        </w:rPr>
        <w:t xml:space="preserve">EL SIGUIENTE PUNTO DEL ORDEN DEL DÍA ES EL </w:t>
      </w:r>
      <w:r w:rsidRPr="005E2CE9">
        <w:rPr>
          <w:rFonts w:cstheme="minorHAnsi"/>
          <w:b/>
        </w:rPr>
        <w:t xml:space="preserve">NÚMERO CUATRO </w:t>
      </w:r>
      <w:r w:rsidRPr="005E2CE9">
        <w:rPr>
          <w:rFonts w:cstheme="minorHAnsi"/>
        </w:rPr>
        <w:t>RELATIVO A LA: --------------------------------------------------------------------------------------------------</w:t>
      </w:r>
    </w:p>
    <w:p w:rsidR="0017214B" w:rsidRPr="005E2CE9" w:rsidRDefault="00591728" w:rsidP="0017214B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>APROBACIÓN DE LA MODIFICACIÓN</w:t>
      </w:r>
      <w:r w:rsidR="008F1DBB" w:rsidRPr="005E2CE9">
        <w:rPr>
          <w:rFonts w:cstheme="minorHAnsi"/>
          <w:b/>
        </w:rPr>
        <w:t xml:space="preserve"> DEL PROGRAMA OPERATIVO ANUAL DEL FONDO MUNICIPAL (FM 2024).</w:t>
      </w:r>
    </w:p>
    <w:p w:rsidR="002D3F71" w:rsidRPr="005E2CE9" w:rsidRDefault="00591728" w:rsidP="002D3F71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 xml:space="preserve">SECRETARIO DEL AYUNTAMIENTO: </w:t>
      </w:r>
      <w:r w:rsidRPr="005E2CE9">
        <w:rPr>
          <w:rFonts w:cstheme="minorHAnsi"/>
        </w:rPr>
        <w:t>A CONTINUACIÓN SE CEDE EL USO DE LA VOZ A LA ING. NORMA RUTH LEONAR PÉREZ, DIRECTORA DE OBRAS PÚBLICAS, QUIEN EXPLICA DETALLADAMENTE Y DA A CONOCER LA MODIFICACI</w:t>
      </w:r>
      <w:r w:rsidR="008F1DBB" w:rsidRPr="005E2CE9">
        <w:rPr>
          <w:rFonts w:cstheme="minorHAnsi"/>
        </w:rPr>
        <w:t>ÓN</w:t>
      </w:r>
      <w:r w:rsidRPr="005E2CE9">
        <w:rPr>
          <w:rFonts w:cstheme="minorHAnsi"/>
        </w:rPr>
        <w:t xml:space="preserve"> AL</w:t>
      </w:r>
      <w:r w:rsidR="008F1DBB" w:rsidRPr="005E2CE9">
        <w:rPr>
          <w:rFonts w:cstheme="minorHAnsi"/>
          <w:b/>
        </w:rPr>
        <w:t xml:space="preserve"> PROGRAMA OPERATIVO ANUAL DEL FONDO MUNICIPAL (FM 2024)</w:t>
      </w:r>
      <w:r w:rsidRPr="005E2CE9">
        <w:rPr>
          <w:rFonts w:cstheme="minorHAnsi"/>
        </w:rPr>
        <w:t>, QUE SE PROPONE AL COLEGIADO, PRESENTANDO FÍSICAMENTE TABLAS CON LA INFORMACIÓN PROPORCIONADA (MISMAS QUE SE ANEXAN COMO PARTE INTEGRAL DE LA PRESENTE ACTA). SE EXPONE LA CUESTIÓN A LOS REGIDORES Y SE PONE A SU DISPOSICIÓN Y CONSIDERACIÓN.</w:t>
      </w:r>
    </w:p>
    <w:p w:rsidR="002D3F71" w:rsidRPr="005E2CE9" w:rsidRDefault="00591728" w:rsidP="002D3F71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 xml:space="preserve">SECRETARIO DEL AYUNTAMIENTO: </w:t>
      </w:r>
      <w:r w:rsidRPr="005E2CE9">
        <w:rPr>
          <w:rFonts w:cstheme="minorHAnsi"/>
        </w:rPr>
        <w:t>SE PONE A SU CONSIDERACIÓN LA PROPUESTA DE</w:t>
      </w:r>
      <w:r w:rsidRPr="005E2CE9">
        <w:rPr>
          <w:rFonts w:cstheme="minorHAnsi"/>
          <w:u w:val="single"/>
        </w:rPr>
        <w:t xml:space="preserve"> MODIFICACIÓN AL</w:t>
      </w:r>
      <w:r w:rsidR="008F1DBB" w:rsidRPr="005E2CE9">
        <w:rPr>
          <w:rFonts w:cstheme="minorHAnsi"/>
          <w:u w:val="single"/>
        </w:rPr>
        <w:t xml:space="preserve"> PROGRAMA OPERATIVO ANUAL DEL FONDO MUNICIPAL (FM 2024)</w:t>
      </w:r>
      <w:r w:rsidRPr="005E2CE9">
        <w:rPr>
          <w:rFonts w:cstheme="minorHAnsi"/>
          <w:u w:val="single"/>
        </w:rPr>
        <w:t>.</w:t>
      </w:r>
      <w:r w:rsidRPr="005E2CE9">
        <w:rPr>
          <w:rFonts w:cstheme="minorHAnsi"/>
        </w:rPr>
        <w:t xml:space="preserve"> LOS QUE ESTÉN A FAVOR SIRVAN MANIFESTAR EL SENTIDO DE SU VOTO LEVANTANDO SU MANO DERECHA, POR LO QUE LE </w:t>
      </w:r>
      <w:r w:rsidR="008F1DBB" w:rsidRPr="005E2CE9">
        <w:rPr>
          <w:rFonts w:cstheme="minorHAnsi"/>
        </w:rPr>
        <w:t>INFORMO PRESIDENTE, QUE HAY DIEZ</w:t>
      </w:r>
      <w:r w:rsidRPr="005E2CE9">
        <w:rPr>
          <w:rFonts w:cstheme="minorHAnsi"/>
        </w:rPr>
        <w:t xml:space="preserve"> VOTOS A FAVOR, NINGÚN VOTO EN CONTRA, Y NINGUNA ABSTENCIÓN. POR LO QUE SE APRUEBA POR </w:t>
      </w:r>
      <w:r w:rsidRPr="005E2CE9">
        <w:rPr>
          <w:rFonts w:cstheme="minorHAnsi"/>
          <w:b/>
        </w:rPr>
        <w:t>UNANIMIDAD</w:t>
      </w:r>
      <w:r w:rsidRPr="005E2CE9">
        <w:rPr>
          <w:rFonts w:cstheme="minorHAnsi"/>
        </w:rPr>
        <w:t xml:space="preserve"> DE VOTOS DE LOS PRESENTES.</w:t>
      </w:r>
    </w:p>
    <w:p w:rsidR="003D2E8B" w:rsidRPr="005E2CE9" w:rsidRDefault="00591728" w:rsidP="00B43E7F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 xml:space="preserve">SECRETARIO DEL AYUNTAMIENTO: </w:t>
      </w:r>
      <w:r w:rsidRPr="005E2CE9">
        <w:rPr>
          <w:rFonts w:cstheme="minorHAnsi"/>
        </w:rPr>
        <w:t xml:space="preserve">EL SIGUIENTE PUNTO DEL ORDEN DEL DÍA ES EL </w:t>
      </w:r>
      <w:r w:rsidRPr="005E2CE9">
        <w:rPr>
          <w:rFonts w:cstheme="minorHAnsi"/>
          <w:b/>
        </w:rPr>
        <w:t xml:space="preserve">NÚMERO CINCO </w:t>
      </w:r>
      <w:r w:rsidRPr="005E2CE9">
        <w:rPr>
          <w:rFonts w:cstheme="minorHAnsi"/>
        </w:rPr>
        <w:t>RELATIVO A LA: ----------------------------------------------------------------------------------------------------</w:t>
      </w:r>
    </w:p>
    <w:p w:rsidR="00B43E7F" w:rsidRPr="005E2CE9" w:rsidRDefault="00591728" w:rsidP="00B43E7F">
      <w:pPr>
        <w:spacing w:line="276" w:lineRule="auto"/>
        <w:jc w:val="both"/>
        <w:rPr>
          <w:rFonts w:cstheme="minorHAnsi"/>
          <w:b/>
        </w:rPr>
      </w:pPr>
      <w:r w:rsidRPr="005E2CE9">
        <w:rPr>
          <w:rFonts w:cstheme="minorHAnsi"/>
          <w:b/>
        </w:rPr>
        <w:t>DECLARATORIA DE VALIDEZ DE LOS ACUERDOS TOMADOS EN LA SESIÓN DE CABILDO.</w:t>
      </w:r>
    </w:p>
    <w:p w:rsidR="00B43E7F" w:rsidRPr="005E2CE9" w:rsidRDefault="00591728" w:rsidP="00B43E7F">
      <w:pPr>
        <w:pStyle w:val="Sinespaciado"/>
        <w:spacing w:after="240" w:line="276" w:lineRule="auto"/>
        <w:jc w:val="both"/>
        <w:rPr>
          <w:rFonts w:asciiTheme="minorHAnsi" w:hAnsiTheme="minorHAnsi" w:cstheme="minorHAnsi"/>
        </w:rPr>
      </w:pPr>
      <w:r w:rsidRPr="005E2CE9">
        <w:rPr>
          <w:rFonts w:asciiTheme="minorHAnsi" w:hAnsiTheme="minorHAnsi" w:cstheme="minorHAnsi"/>
          <w:b/>
        </w:rPr>
        <w:t xml:space="preserve">SECRETARIO DEL AYUNTAMIENTO: </w:t>
      </w:r>
      <w:r w:rsidRPr="005E2CE9">
        <w:rPr>
          <w:rFonts w:asciiTheme="minorHAnsi" w:hAnsiTheme="minorHAnsi" w:cstheme="minorHAnsi"/>
        </w:rPr>
        <w:t>A CONTINUACIÓN SE REALIZARÁ LA DECLARATORIA DE VALIDEZ CORRESPONDIENTE Y CLAUSURA DE LA SESIÓN, AGOTANDO ASÍ LOS PUNTOS 5 Y 7 DEL ORDEN DEL DÍA, PARA LO CUAL SE CEDE EL USO DE LA VOZ AL PRESIDENTE.</w:t>
      </w:r>
    </w:p>
    <w:p w:rsidR="00B43E7F" w:rsidRPr="005E2CE9" w:rsidRDefault="00591728" w:rsidP="00B43E7F">
      <w:pPr>
        <w:spacing w:after="240"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>PRESIDENTE MUNICIPAL</w:t>
      </w:r>
      <w:r w:rsidRPr="005E2CE9">
        <w:rPr>
          <w:rFonts w:cstheme="minorHAnsi"/>
        </w:rPr>
        <w:t>: EN USO DE LAS FACULTADES QUE ME CONFIERE EL ARTÍCULO 31 FRACCIÓN III DE LA LEY ORGÁNICA MUNICIPAL DEL ESTADO DE QUERÉTARO Y HABIÉNDOSE AGOTADO TODOS LOS PUNTOS DEL ORDEN DEL DÍA, PROCEDO A CLAUSURAR LOS TRABAJOS DE ESTA SE</w:t>
      </w:r>
      <w:r w:rsidR="00BC0E3A" w:rsidRPr="005E2CE9">
        <w:rPr>
          <w:rFonts w:cstheme="minorHAnsi"/>
        </w:rPr>
        <w:t>SIÓN ORDINARIA DE CABILDO NO. 80</w:t>
      </w:r>
      <w:r w:rsidR="00311062">
        <w:rPr>
          <w:rFonts w:cstheme="minorHAnsi"/>
        </w:rPr>
        <w:t xml:space="preserve">, SIENDO LAS 09 HORAS CON 41 </w:t>
      </w:r>
      <w:r w:rsidRPr="005E2CE9">
        <w:rPr>
          <w:rFonts w:cstheme="minorHAnsi"/>
        </w:rPr>
        <w:t>MINUTOS DEL DÍA</w:t>
      </w:r>
      <w:r w:rsidR="00BC0E3A" w:rsidRPr="005E2CE9">
        <w:rPr>
          <w:rFonts w:cstheme="minorHAnsi"/>
        </w:rPr>
        <w:t xml:space="preserve"> JUEVES 1</w:t>
      </w:r>
      <w:r w:rsidRPr="005E2CE9">
        <w:rPr>
          <w:rFonts w:cstheme="minorHAnsi"/>
        </w:rPr>
        <w:t xml:space="preserve">3 DE </w:t>
      </w:r>
      <w:r w:rsidR="00BC0E3A" w:rsidRPr="005E2CE9">
        <w:rPr>
          <w:rFonts w:cstheme="minorHAnsi"/>
        </w:rPr>
        <w:t>JUNIO</w:t>
      </w:r>
      <w:r w:rsidRPr="005E2CE9">
        <w:rPr>
          <w:rFonts w:cstheme="minorHAnsi"/>
        </w:rPr>
        <w:t xml:space="preserve"> DEL AÑO 2024, Y QUE TODOS LOS ASUNTOS TRATADOS Y ACUERDOS TOMADOS TENGAN SU ALCANCE LEGAL CORRESPONDIENTE.</w:t>
      </w:r>
    </w:p>
    <w:p w:rsidR="00B43E7F" w:rsidRPr="005E2CE9" w:rsidRDefault="00591728" w:rsidP="00B43E7F">
      <w:pPr>
        <w:spacing w:line="276" w:lineRule="auto"/>
        <w:jc w:val="both"/>
        <w:rPr>
          <w:rFonts w:cstheme="minorHAnsi"/>
        </w:rPr>
      </w:pPr>
      <w:r w:rsidRPr="005E2CE9">
        <w:rPr>
          <w:rFonts w:cstheme="minorHAnsi"/>
          <w:b/>
        </w:rPr>
        <w:t xml:space="preserve">SECRETARIO DEL AYUNTAMIENTO: </w:t>
      </w:r>
      <w:r w:rsidRPr="005E2CE9">
        <w:rPr>
          <w:rFonts w:cstheme="minorHAnsi"/>
        </w:rPr>
        <w:t xml:space="preserve">EL SIGUIENTE PUNTO DEL ORDEN DEL DÍA ES EL </w:t>
      </w:r>
      <w:r w:rsidRPr="005E2CE9">
        <w:rPr>
          <w:rFonts w:cstheme="minorHAnsi"/>
          <w:b/>
        </w:rPr>
        <w:t>NÚMERO SEIS RELATIVO</w:t>
      </w:r>
      <w:r w:rsidRPr="005E2CE9">
        <w:rPr>
          <w:rFonts w:cstheme="minorHAnsi"/>
        </w:rPr>
        <w:t xml:space="preserve"> A LA: -------------------------------------------------------------------------------------------------------------</w:t>
      </w:r>
    </w:p>
    <w:p w:rsidR="00B43E7F" w:rsidRPr="005E2CE9" w:rsidRDefault="00591728" w:rsidP="00B43E7F">
      <w:pPr>
        <w:pStyle w:val="Sinespaciado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5E2CE9">
        <w:rPr>
          <w:rFonts w:asciiTheme="minorHAnsi" w:hAnsiTheme="minorHAnsi" w:cstheme="minorHAnsi"/>
          <w:b/>
        </w:rPr>
        <w:t xml:space="preserve">LECTURA Y APROBACIÓN DEL ACTA DE CABILDO RESPECTIVA. </w:t>
      </w:r>
    </w:p>
    <w:p w:rsidR="00B43E7F" w:rsidRPr="005E2CE9" w:rsidRDefault="00591728" w:rsidP="00B43E7F">
      <w:pPr>
        <w:pStyle w:val="Sinespaciado"/>
        <w:spacing w:after="240" w:line="276" w:lineRule="auto"/>
        <w:jc w:val="both"/>
        <w:rPr>
          <w:rFonts w:asciiTheme="minorHAnsi" w:hAnsiTheme="minorHAnsi" w:cstheme="minorHAnsi"/>
        </w:rPr>
      </w:pPr>
      <w:r w:rsidRPr="005E2CE9">
        <w:rPr>
          <w:rFonts w:asciiTheme="minorHAnsi" w:hAnsiTheme="minorHAnsi" w:cstheme="minorHAnsi"/>
        </w:rPr>
        <w:t xml:space="preserve">A CONTINUACIÓN SE PROCEDIÓ A LA ELABORACIÓN DE LA PRESENTE ACTA DE CABILDO NO. </w:t>
      </w:r>
      <w:r w:rsidR="00BC0E3A" w:rsidRPr="005E2CE9">
        <w:rPr>
          <w:rFonts w:asciiTheme="minorHAnsi" w:hAnsiTheme="minorHAnsi" w:cstheme="minorHAnsi"/>
        </w:rPr>
        <w:t>80</w:t>
      </w:r>
      <w:r w:rsidRPr="005E2CE9">
        <w:rPr>
          <w:rFonts w:asciiTheme="minorHAnsi" w:hAnsiTheme="minorHAnsi" w:cstheme="minorHAnsi"/>
        </w:rPr>
        <w:t xml:space="preserve">, SIENDO APROBADO SU CONTENIDO POR MAYORÍA DE LOS PRESENTES. </w:t>
      </w:r>
    </w:p>
    <w:p w:rsidR="00B43E7F" w:rsidRPr="005E2CE9" w:rsidRDefault="00591728" w:rsidP="00B43E7F">
      <w:pPr>
        <w:pStyle w:val="Sinespaciado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5E2CE9">
        <w:rPr>
          <w:rFonts w:asciiTheme="minorHAnsi" w:hAnsiTheme="minorHAnsi" w:cstheme="minorHAnsi"/>
          <w:b/>
        </w:rPr>
        <w:t xml:space="preserve">DADO EN LA SALA DE CABILDO JOSÉ LARA </w:t>
      </w:r>
      <w:proofErr w:type="spellStart"/>
      <w:r w:rsidRPr="005E2CE9">
        <w:rPr>
          <w:rFonts w:asciiTheme="minorHAnsi" w:hAnsiTheme="minorHAnsi" w:cstheme="minorHAnsi"/>
          <w:b/>
        </w:rPr>
        <w:t>LARA</w:t>
      </w:r>
      <w:proofErr w:type="spellEnd"/>
      <w:r w:rsidRPr="005E2CE9">
        <w:rPr>
          <w:rFonts w:asciiTheme="minorHAnsi" w:hAnsiTheme="minorHAnsi" w:cstheme="minorHAnsi"/>
          <w:b/>
        </w:rPr>
        <w:t xml:space="preserve"> DEL MUNICIPIO DE PEÑAMI</w:t>
      </w:r>
      <w:r w:rsidR="00BC0E3A" w:rsidRPr="005E2CE9">
        <w:rPr>
          <w:rFonts w:asciiTheme="minorHAnsi" w:hAnsiTheme="minorHAnsi" w:cstheme="minorHAnsi"/>
          <w:b/>
        </w:rPr>
        <w:t>LLER, QUERÉTARO A LOS TRECE</w:t>
      </w:r>
      <w:r w:rsidRPr="005E2CE9">
        <w:rPr>
          <w:rFonts w:asciiTheme="minorHAnsi" w:hAnsiTheme="minorHAnsi" w:cstheme="minorHAnsi"/>
          <w:b/>
        </w:rPr>
        <w:t xml:space="preserve"> DÍAS DEL MES DE </w:t>
      </w:r>
      <w:r w:rsidR="00BC0E3A" w:rsidRPr="005E2CE9">
        <w:rPr>
          <w:rFonts w:asciiTheme="minorHAnsi" w:hAnsiTheme="minorHAnsi" w:cstheme="minorHAnsi"/>
          <w:b/>
        </w:rPr>
        <w:t>JUNIO</w:t>
      </w:r>
      <w:r w:rsidRPr="005E2CE9">
        <w:rPr>
          <w:rFonts w:asciiTheme="minorHAnsi" w:hAnsiTheme="minorHAnsi" w:cstheme="minorHAnsi"/>
          <w:b/>
        </w:rPr>
        <w:t xml:space="preserve"> DEL AÑO DOS MIL VEINTICUATRO, L</w:t>
      </w:r>
      <w:r w:rsidR="00BC0E3A" w:rsidRPr="005E2CE9">
        <w:rPr>
          <w:rFonts w:asciiTheme="minorHAnsi" w:hAnsiTheme="minorHAnsi" w:cstheme="minorHAnsi"/>
          <w:b/>
        </w:rPr>
        <w:t xml:space="preserve">A PRESENTE ACTA CONSTA DE </w:t>
      </w:r>
      <w:r w:rsidR="00BC0E3A" w:rsidRPr="00311062">
        <w:rPr>
          <w:rFonts w:asciiTheme="minorHAnsi" w:hAnsiTheme="minorHAnsi" w:cstheme="minorHAnsi"/>
          <w:b/>
        </w:rPr>
        <w:t>TRES</w:t>
      </w:r>
      <w:r w:rsidRPr="005E2CE9">
        <w:rPr>
          <w:rFonts w:asciiTheme="minorHAnsi" w:hAnsiTheme="minorHAnsi" w:cstheme="minorHAnsi"/>
          <w:b/>
        </w:rPr>
        <w:t xml:space="preserve"> FOJAS ÚTILES MISMAS QUE DAN CONSTANCIA Y LEGALIDAD, DOY FE.-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43E7F" w:rsidRPr="005E2CE9" w:rsidTr="005E2CE9">
        <w:tc>
          <w:tcPr>
            <w:tcW w:w="8828" w:type="dxa"/>
            <w:gridSpan w:val="2"/>
            <w:vAlign w:val="bottom"/>
          </w:tcPr>
          <w:p w:rsidR="00602C7E" w:rsidRDefault="00602C7E" w:rsidP="005E2CE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3A5E34" w:rsidRPr="005E2CE9" w:rsidRDefault="003A5E34" w:rsidP="005E2CE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B43E7F" w:rsidRPr="005E2CE9" w:rsidRDefault="00B43E7F" w:rsidP="005E2CE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B43E7F" w:rsidRPr="005E2CE9" w:rsidRDefault="00602C7E" w:rsidP="005E2CE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E2CE9">
              <w:rPr>
                <w:rFonts w:cstheme="minorHAnsi"/>
                <w:b/>
              </w:rPr>
              <w:t>PROFR. JUAN CARLOS LINARES AGUILAR</w:t>
            </w:r>
          </w:p>
          <w:p w:rsidR="00B43E7F" w:rsidRPr="005E2CE9" w:rsidRDefault="00602C7E" w:rsidP="005E2CE9">
            <w:pPr>
              <w:spacing w:line="276" w:lineRule="auto"/>
              <w:jc w:val="center"/>
              <w:rPr>
                <w:rFonts w:cstheme="minorHAnsi"/>
              </w:rPr>
            </w:pPr>
            <w:r w:rsidRPr="005E2CE9">
              <w:rPr>
                <w:rFonts w:cstheme="minorHAnsi"/>
              </w:rPr>
              <w:t>PRESIDENTE MUNICIPAL</w:t>
            </w:r>
          </w:p>
          <w:p w:rsidR="00B43E7F" w:rsidRPr="005E2CE9" w:rsidRDefault="00B43E7F" w:rsidP="005E2CE9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43E7F" w:rsidRPr="005E2CE9" w:rsidTr="005E2CE9"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ROCÍO BALDERAS MARTÍNEZ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SINDICO</w:t>
            </w:r>
          </w:p>
        </w:tc>
        <w:tc>
          <w:tcPr>
            <w:tcW w:w="4414" w:type="dxa"/>
            <w:vAlign w:val="bottom"/>
          </w:tcPr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JUAN ALFONSO MUNGUÍA ALAMILLA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SINDICO</w:t>
            </w:r>
          </w:p>
        </w:tc>
      </w:tr>
      <w:tr w:rsidR="00B43E7F" w:rsidRPr="005E2CE9" w:rsidTr="005E2CE9"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 xml:space="preserve">C. VIRIDIANA CERVANTES VÁZQUEZ     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 xml:space="preserve">REGIDORA                                     </w:t>
            </w:r>
          </w:p>
        </w:tc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ANA LUISA GARCÍA GUERRERO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REGIDORA</w:t>
            </w:r>
          </w:p>
        </w:tc>
      </w:tr>
      <w:tr w:rsidR="00B43E7F" w:rsidRPr="005E2CE9" w:rsidTr="005E2CE9"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F766D" w:rsidRPr="005E2CE9" w:rsidRDefault="00CF766D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 xml:space="preserve">C. JOSÉ DE JESUS RESÉNDIZ AGUAS 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REGIDOR</w:t>
            </w:r>
          </w:p>
        </w:tc>
        <w:tc>
          <w:tcPr>
            <w:tcW w:w="4414" w:type="dxa"/>
            <w:vAlign w:val="bottom"/>
          </w:tcPr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YUSELIM ARELI GUDIÑO CHÁVEZ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REGIDORA</w:t>
            </w:r>
          </w:p>
        </w:tc>
      </w:tr>
      <w:tr w:rsidR="00B43E7F" w:rsidRPr="005E2CE9" w:rsidTr="005E2CE9"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F766D" w:rsidRPr="005E2CE9" w:rsidRDefault="00CF766D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02C7E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MARICARMEN ALVARADO GUDIÑO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</w:rPr>
              <w:t>REGIDORA</w:t>
            </w:r>
            <w:r w:rsidRPr="005E2CE9">
              <w:rPr>
                <w:rFonts w:asciiTheme="minorHAnsi" w:hAnsiTheme="minorHAnsi" w:cstheme="minorHAnsi"/>
                <w:b/>
              </w:rPr>
              <w:t xml:space="preserve">                           </w:t>
            </w:r>
          </w:p>
        </w:tc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F766D" w:rsidRPr="005E2CE9" w:rsidRDefault="00CF766D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 xml:space="preserve">LIC. MA. GUADALUPE ALVARADO GONZÁLEZ 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 xml:space="preserve">REGIDORA </w:t>
            </w:r>
          </w:p>
        </w:tc>
      </w:tr>
      <w:tr w:rsidR="00B43E7F" w:rsidRPr="005E2CE9" w:rsidTr="005E2CE9">
        <w:trPr>
          <w:trHeight w:val="1435"/>
        </w:trPr>
        <w:tc>
          <w:tcPr>
            <w:tcW w:w="4414" w:type="dxa"/>
            <w:vAlign w:val="bottom"/>
          </w:tcPr>
          <w:p w:rsidR="00B43E7F" w:rsidRPr="005E2CE9" w:rsidRDefault="00B43E7F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2575C" w:rsidRPr="005E2CE9" w:rsidRDefault="0062575C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LORENZA RAMOS TREJO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REGIDORA</w:t>
            </w:r>
          </w:p>
        </w:tc>
        <w:tc>
          <w:tcPr>
            <w:tcW w:w="4414" w:type="dxa"/>
            <w:vAlign w:val="bottom"/>
          </w:tcPr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2CE9">
              <w:rPr>
                <w:rFonts w:asciiTheme="minorHAnsi" w:hAnsiTheme="minorHAnsi" w:cstheme="minorHAnsi"/>
                <w:b/>
              </w:rPr>
              <w:t>C. JORGE RINCÓN TREJO</w:t>
            </w:r>
          </w:p>
          <w:p w:rsidR="00B43E7F" w:rsidRPr="005E2CE9" w:rsidRDefault="00602C7E" w:rsidP="005E2CE9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E2CE9">
              <w:rPr>
                <w:rFonts w:asciiTheme="minorHAnsi" w:hAnsiTheme="minorHAnsi" w:cstheme="minorHAnsi"/>
              </w:rPr>
              <w:t>SECRETARIO DEL AYUNTAMIENTO</w:t>
            </w:r>
          </w:p>
        </w:tc>
      </w:tr>
    </w:tbl>
    <w:p w:rsidR="00B43E7F" w:rsidRPr="005E2CE9" w:rsidRDefault="00B43E7F" w:rsidP="00B43E7F">
      <w:pPr>
        <w:rPr>
          <w:rFonts w:cstheme="minorHAnsi"/>
        </w:rPr>
      </w:pPr>
    </w:p>
    <w:p w:rsidR="00B43E7F" w:rsidRPr="005E2CE9" w:rsidRDefault="00B43E7F" w:rsidP="00B43E7F">
      <w:pPr>
        <w:rPr>
          <w:rFonts w:cstheme="minorHAnsi"/>
        </w:rPr>
      </w:pPr>
    </w:p>
    <w:p w:rsidR="00B43E7F" w:rsidRPr="005E2CE9" w:rsidRDefault="00B43E7F" w:rsidP="00B43E7F">
      <w:pPr>
        <w:rPr>
          <w:rFonts w:cstheme="minorHAnsi"/>
        </w:rPr>
      </w:pPr>
    </w:p>
    <w:p w:rsidR="00B43E7F" w:rsidRPr="005E2CE9" w:rsidRDefault="00B43E7F" w:rsidP="00B43E7F">
      <w:pPr>
        <w:rPr>
          <w:rFonts w:cstheme="minorHAnsi"/>
        </w:rPr>
      </w:pPr>
    </w:p>
    <w:p w:rsidR="00602C7E" w:rsidRPr="005E2CE9" w:rsidRDefault="00602C7E" w:rsidP="00B43E7F">
      <w:pPr>
        <w:tabs>
          <w:tab w:val="left" w:pos="5778"/>
        </w:tabs>
        <w:rPr>
          <w:rFonts w:cstheme="minorHAnsi"/>
        </w:rPr>
      </w:pPr>
    </w:p>
    <w:p w:rsidR="00602C7E" w:rsidRPr="005E2CE9" w:rsidRDefault="00602C7E" w:rsidP="00B43E7F">
      <w:pPr>
        <w:tabs>
          <w:tab w:val="left" w:pos="5778"/>
        </w:tabs>
        <w:rPr>
          <w:rFonts w:cstheme="minorHAnsi"/>
        </w:rPr>
      </w:pPr>
    </w:p>
    <w:p w:rsidR="00D824C7" w:rsidRPr="005E2CE9" w:rsidRDefault="00D824C7" w:rsidP="00B43E7F">
      <w:pPr>
        <w:tabs>
          <w:tab w:val="left" w:pos="5778"/>
        </w:tabs>
        <w:rPr>
          <w:rFonts w:cstheme="minorHAnsi"/>
        </w:rPr>
      </w:pPr>
    </w:p>
    <w:p w:rsidR="00D824C7" w:rsidRPr="005E2CE9" w:rsidRDefault="00D824C7" w:rsidP="00B43E7F">
      <w:pPr>
        <w:tabs>
          <w:tab w:val="left" w:pos="5778"/>
        </w:tabs>
        <w:rPr>
          <w:rFonts w:cstheme="minorHAnsi"/>
        </w:rPr>
      </w:pPr>
    </w:p>
    <w:p w:rsidR="00B43E7F" w:rsidRPr="005E2CE9" w:rsidRDefault="00602C7E" w:rsidP="00B43E7F">
      <w:pPr>
        <w:tabs>
          <w:tab w:val="left" w:pos="5778"/>
        </w:tabs>
        <w:rPr>
          <w:rFonts w:cstheme="minorHAnsi"/>
        </w:rPr>
      </w:pPr>
      <w:r w:rsidRPr="005E2CE9">
        <w:rPr>
          <w:rFonts w:cstheme="minorHAnsi"/>
        </w:rPr>
        <w:t>LA PRESENTE HOJA DE FIRMAS CORRESPONDE AL ACTA DE S</w:t>
      </w:r>
      <w:r w:rsidR="000C0C48">
        <w:rPr>
          <w:rFonts w:cstheme="minorHAnsi"/>
        </w:rPr>
        <w:t>ESIÓN ORDINARIA DE CABILDO NO. 80</w:t>
      </w:r>
      <w:r w:rsidR="00CF766D" w:rsidRPr="005E2CE9">
        <w:rPr>
          <w:rFonts w:cstheme="minorHAnsi"/>
        </w:rPr>
        <w:t xml:space="preserve"> DE FECHA </w:t>
      </w:r>
      <w:r w:rsidR="000C0C48">
        <w:rPr>
          <w:rFonts w:cstheme="minorHAnsi"/>
        </w:rPr>
        <w:t>1</w:t>
      </w:r>
      <w:r w:rsidR="00CF766D" w:rsidRPr="005E2CE9">
        <w:rPr>
          <w:rFonts w:cstheme="minorHAnsi"/>
        </w:rPr>
        <w:t>3</w:t>
      </w:r>
      <w:r w:rsidRPr="005E2CE9">
        <w:rPr>
          <w:rFonts w:cstheme="minorHAnsi"/>
        </w:rPr>
        <w:t xml:space="preserve"> DE </w:t>
      </w:r>
      <w:r w:rsidR="000C0C48">
        <w:rPr>
          <w:rFonts w:cstheme="minorHAnsi"/>
        </w:rPr>
        <w:t>JUNIO</w:t>
      </w:r>
      <w:r w:rsidRPr="005E2CE9">
        <w:rPr>
          <w:rFonts w:cstheme="minorHAnsi"/>
        </w:rPr>
        <w:t xml:space="preserve"> DEL AÑO 2024.</w:t>
      </w:r>
    </w:p>
    <w:sectPr w:rsidR="00B43E7F" w:rsidRPr="005E2CE9" w:rsidSect="005E2CE9">
      <w:pgSz w:w="12240" w:h="20160" w:code="5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646F"/>
    <w:multiLevelType w:val="hybridMultilevel"/>
    <w:tmpl w:val="62CA3420"/>
    <w:lvl w:ilvl="0" w:tplc="0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05451E7"/>
    <w:multiLevelType w:val="hybridMultilevel"/>
    <w:tmpl w:val="0392684A"/>
    <w:lvl w:ilvl="0" w:tplc="4C745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75107"/>
    <w:multiLevelType w:val="hybridMultilevel"/>
    <w:tmpl w:val="3A02D53E"/>
    <w:lvl w:ilvl="0" w:tplc="6598EC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938" w:hanging="360"/>
      </w:pPr>
    </w:lvl>
    <w:lvl w:ilvl="2" w:tplc="080A001B">
      <w:start w:val="1"/>
      <w:numFmt w:val="lowerRoman"/>
      <w:lvlText w:val="%3."/>
      <w:lvlJc w:val="right"/>
      <w:pPr>
        <w:ind w:left="1658" w:hanging="180"/>
      </w:pPr>
    </w:lvl>
    <w:lvl w:ilvl="3" w:tplc="080A000F">
      <w:start w:val="1"/>
      <w:numFmt w:val="decimal"/>
      <w:lvlText w:val="%4."/>
      <w:lvlJc w:val="left"/>
      <w:pPr>
        <w:ind w:left="2378" w:hanging="360"/>
      </w:pPr>
    </w:lvl>
    <w:lvl w:ilvl="4" w:tplc="080A0019">
      <w:start w:val="1"/>
      <w:numFmt w:val="lowerLetter"/>
      <w:lvlText w:val="%5."/>
      <w:lvlJc w:val="left"/>
      <w:pPr>
        <w:ind w:left="3098" w:hanging="360"/>
      </w:pPr>
    </w:lvl>
    <w:lvl w:ilvl="5" w:tplc="080A001B">
      <w:start w:val="1"/>
      <w:numFmt w:val="lowerRoman"/>
      <w:lvlText w:val="%6."/>
      <w:lvlJc w:val="right"/>
      <w:pPr>
        <w:ind w:left="3818" w:hanging="180"/>
      </w:pPr>
    </w:lvl>
    <w:lvl w:ilvl="6" w:tplc="080A000F">
      <w:start w:val="1"/>
      <w:numFmt w:val="decimal"/>
      <w:lvlText w:val="%7."/>
      <w:lvlJc w:val="left"/>
      <w:pPr>
        <w:ind w:left="4538" w:hanging="360"/>
      </w:pPr>
    </w:lvl>
    <w:lvl w:ilvl="7" w:tplc="080A0019">
      <w:start w:val="1"/>
      <w:numFmt w:val="lowerLetter"/>
      <w:lvlText w:val="%8."/>
      <w:lvlJc w:val="left"/>
      <w:pPr>
        <w:ind w:left="5258" w:hanging="360"/>
      </w:pPr>
    </w:lvl>
    <w:lvl w:ilvl="8" w:tplc="080A001B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B57298A"/>
    <w:multiLevelType w:val="hybridMultilevel"/>
    <w:tmpl w:val="DF94EF82"/>
    <w:lvl w:ilvl="0" w:tplc="A5F05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26D42"/>
    <w:multiLevelType w:val="hybridMultilevel"/>
    <w:tmpl w:val="75221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B0830"/>
    <w:multiLevelType w:val="hybridMultilevel"/>
    <w:tmpl w:val="73B66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D4FDE"/>
    <w:multiLevelType w:val="hybridMultilevel"/>
    <w:tmpl w:val="A05EB4CC"/>
    <w:lvl w:ilvl="0" w:tplc="AAA4D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06802"/>
    <w:multiLevelType w:val="hybridMultilevel"/>
    <w:tmpl w:val="8D06CB0E"/>
    <w:lvl w:ilvl="0" w:tplc="9932B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A6615"/>
    <w:multiLevelType w:val="hybridMultilevel"/>
    <w:tmpl w:val="675A7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7F"/>
    <w:rsid w:val="000C0C48"/>
    <w:rsid w:val="000F38F8"/>
    <w:rsid w:val="00160F4D"/>
    <w:rsid w:val="0017214B"/>
    <w:rsid w:val="00182A7B"/>
    <w:rsid w:val="001850A9"/>
    <w:rsid w:val="001945AD"/>
    <w:rsid w:val="001F0415"/>
    <w:rsid w:val="00295B8B"/>
    <w:rsid w:val="002A1155"/>
    <w:rsid w:val="002D3F71"/>
    <w:rsid w:val="00311062"/>
    <w:rsid w:val="00313086"/>
    <w:rsid w:val="0032058E"/>
    <w:rsid w:val="003A5E34"/>
    <w:rsid w:val="003D2E8B"/>
    <w:rsid w:val="003D7465"/>
    <w:rsid w:val="004D0873"/>
    <w:rsid w:val="004F4B65"/>
    <w:rsid w:val="00591728"/>
    <w:rsid w:val="005E2CE9"/>
    <w:rsid w:val="005E3079"/>
    <w:rsid w:val="00602C7E"/>
    <w:rsid w:val="0062575C"/>
    <w:rsid w:val="0063198D"/>
    <w:rsid w:val="00645F0B"/>
    <w:rsid w:val="006B3756"/>
    <w:rsid w:val="00787BE8"/>
    <w:rsid w:val="007F22AF"/>
    <w:rsid w:val="00862939"/>
    <w:rsid w:val="008F1DBB"/>
    <w:rsid w:val="00993FD0"/>
    <w:rsid w:val="009A4F36"/>
    <w:rsid w:val="009D0FF5"/>
    <w:rsid w:val="009F4567"/>
    <w:rsid w:val="00A123EE"/>
    <w:rsid w:val="00A22821"/>
    <w:rsid w:val="00AD23F9"/>
    <w:rsid w:val="00B43E7F"/>
    <w:rsid w:val="00B53B75"/>
    <w:rsid w:val="00B85842"/>
    <w:rsid w:val="00BC0E3A"/>
    <w:rsid w:val="00CC3FC6"/>
    <w:rsid w:val="00CF766D"/>
    <w:rsid w:val="00D00831"/>
    <w:rsid w:val="00D824C7"/>
    <w:rsid w:val="00DD02E3"/>
    <w:rsid w:val="00DD1DAC"/>
    <w:rsid w:val="00EE1C21"/>
    <w:rsid w:val="00F24341"/>
    <w:rsid w:val="00F86383"/>
    <w:rsid w:val="00F95550"/>
    <w:rsid w:val="00FA1AFF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78BBF-72DA-4926-A33B-0125E10E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3E7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Prrafodelista">
    <w:name w:val="List Paragraph"/>
    <w:aliases w:val="CNBV Parrafo1,Párrafo de lista1,Dot pt,No Spacing1,List Paragraph Char Char Char,Indicator Text,List Paragraph1,Numbered Para 1,Colorful List - Accent 11,Bullet 1,F5 List Paragraph,Bullet Points,lp1,viñetas,List Paragraph2,MAIN CONTENT"/>
    <w:basedOn w:val="Normal"/>
    <w:link w:val="PrrafodelistaCar"/>
    <w:uiPriority w:val="34"/>
    <w:qFormat/>
    <w:rsid w:val="00B43E7F"/>
    <w:pPr>
      <w:ind w:left="720"/>
      <w:contextualSpacing/>
    </w:pPr>
  </w:style>
  <w:style w:type="character" w:customStyle="1" w:styleId="PrrafodelistaCar">
    <w:name w:val="Párrafo de lista Car"/>
    <w:aliases w:val="CNBV Parrafo1 Car,Párrafo de lista1 Car,Dot pt Car,No Spacing1 Car,List Paragraph Char Char Char Car,Indicator Text Car,List Paragraph1 Car,Numbered Para 1 Car,Colorful List - Accent 11 Car,Bullet 1 Car,F5 List Paragraph Car,lp1 Car"/>
    <w:link w:val="Prrafodelista"/>
    <w:uiPriority w:val="34"/>
    <w:locked/>
    <w:rsid w:val="00B43E7F"/>
  </w:style>
  <w:style w:type="table" w:styleId="Tablaconcuadrcula">
    <w:name w:val="Table Grid"/>
    <w:basedOn w:val="Tablanormal"/>
    <w:uiPriority w:val="39"/>
    <w:rsid w:val="00B4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Jimenez Balderas</dc:creator>
  <cp:keywords/>
  <dc:description/>
  <cp:lastModifiedBy>Mariela Jimenez Balderas</cp:lastModifiedBy>
  <cp:revision>14</cp:revision>
  <cp:lastPrinted>2024-06-12T14:49:00Z</cp:lastPrinted>
  <dcterms:created xsi:type="dcterms:W3CDTF">2024-06-11T17:29:00Z</dcterms:created>
  <dcterms:modified xsi:type="dcterms:W3CDTF">2024-06-13T17:02:00Z</dcterms:modified>
</cp:coreProperties>
</file>